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72E" w:rsidRPr="0079472E" w:rsidRDefault="0079472E" w:rsidP="0079472E">
      <w:pPr>
        <w:rPr>
          <w:b/>
          <w:bCs/>
        </w:rPr>
      </w:pPr>
      <w:r w:rsidRPr="0079472E">
        <w:drawing>
          <wp:inline distT="0" distB="0" distL="0" distR="0">
            <wp:extent cx="485775" cy="4667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466725"/>
                    </a:xfrm>
                    <a:prstGeom prst="rect">
                      <a:avLst/>
                    </a:prstGeom>
                    <a:solidFill>
                      <a:srgbClr val="FFFFFF"/>
                    </a:solidFill>
                    <a:ln>
                      <a:noFill/>
                    </a:ln>
                  </pic:spPr>
                </pic:pic>
              </a:graphicData>
            </a:graphic>
          </wp:inline>
        </w:drawing>
      </w:r>
    </w:p>
    <w:p w:rsidR="0079472E" w:rsidRPr="0079472E" w:rsidRDefault="0079472E" w:rsidP="0079472E">
      <w:pPr>
        <w:rPr>
          <w:b/>
          <w:bCs/>
        </w:rPr>
      </w:pPr>
      <w:r w:rsidRPr="0079472E">
        <w:rPr>
          <w:b/>
          <w:bCs/>
        </w:rPr>
        <w:t>ΕΛΛΗΝΙΚΗ ΔΗΜΟΚΡΑΤΙΑ</w:t>
      </w:r>
      <w:r w:rsidRPr="0079472E">
        <w:rPr>
          <w:b/>
          <w:bCs/>
        </w:rPr>
        <w:tab/>
      </w:r>
      <w:r w:rsidRPr="0079472E">
        <w:rPr>
          <w:b/>
          <w:bCs/>
        </w:rPr>
        <w:tab/>
      </w:r>
      <w:r w:rsidRPr="0079472E">
        <w:rPr>
          <w:b/>
          <w:bCs/>
        </w:rPr>
        <w:tab/>
        <w:t xml:space="preserve">                   ΑΡΙΘΜΟΣ ΜΕΛΕΤΗΣ   07/2024</w:t>
      </w:r>
    </w:p>
    <w:p w:rsidR="0079472E" w:rsidRPr="0079472E" w:rsidRDefault="0079472E" w:rsidP="0079472E">
      <w:pPr>
        <w:rPr>
          <w:b/>
          <w:bCs/>
        </w:rPr>
      </w:pPr>
      <w:r w:rsidRPr="0079472E">
        <w:rPr>
          <w:b/>
          <w:bCs/>
        </w:rPr>
        <w:t>ΝΟΜΟΣ ΑΤΤΙΚΗΣ</w:t>
      </w:r>
      <w:r w:rsidRPr="0079472E">
        <w:rPr>
          <w:b/>
          <w:bCs/>
        </w:rPr>
        <w:tab/>
      </w:r>
      <w:r w:rsidRPr="0079472E">
        <w:rPr>
          <w:b/>
          <w:bCs/>
        </w:rPr>
        <w:tab/>
      </w:r>
      <w:r w:rsidRPr="0079472E">
        <w:rPr>
          <w:b/>
          <w:bCs/>
        </w:rPr>
        <w:tab/>
      </w:r>
      <w:r w:rsidRPr="0079472E">
        <w:rPr>
          <w:b/>
          <w:bCs/>
        </w:rPr>
        <w:tab/>
        <w:t xml:space="preserve">                   </w:t>
      </w:r>
    </w:p>
    <w:p w:rsidR="0079472E" w:rsidRPr="0079472E" w:rsidRDefault="0079472E" w:rsidP="0079472E">
      <w:r w:rsidRPr="0079472E">
        <w:rPr>
          <w:b/>
          <w:bCs/>
        </w:rPr>
        <w:t>ΔΗΜΟΣ ΑΓΙΟΥ ΔΗΜΗΤΡΙΟΥ</w:t>
      </w:r>
      <w:r w:rsidRPr="0079472E">
        <w:rPr>
          <w:b/>
          <w:bCs/>
        </w:rPr>
        <w:tab/>
        <w:t xml:space="preserve">                                               </w:t>
      </w:r>
      <w:r w:rsidRPr="0079472E">
        <w:rPr>
          <w:b/>
          <w:bCs/>
          <w:lang w:val="en-US"/>
        </w:rPr>
        <w:t>CPV</w:t>
      </w:r>
      <w:r w:rsidRPr="0079472E">
        <w:rPr>
          <w:b/>
          <w:bCs/>
        </w:rPr>
        <w:t xml:space="preserve">       66515200-5   66514110-0</w:t>
      </w:r>
    </w:p>
    <w:p w:rsidR="0079472E" w:rsidRPr="0079472E" w:rsidRDefault="0079472E" w:rsidP="0079472E">
      <w:r w:rsidRPr="0079472E">
        <w:rPr>
          <w:b/>
          <w:bCs/>
        </w:rPr>
        <w:t>ΔΙΕΥΘΥΝΣΗ ΟΙΚΟΝΟΜΙΚΩΝ ΥΠΗΡΕΣΙΩΝ</w:t>
      </w:r>
    </w:p>
    <w:p w:rsidR="0079472E" w:rsidRPr="0079472E" w:rsidRDefault="0079472E" w:rsidP="0079472E"/>
    <w:p w:rsidR="0079472E" w:rsidRPr="0079472E" w:rsidRDefault="0079472E" w:rsidP="0079472E">
      <w:pPr>
        <w:jc w:val="center"/>
        <w:rPr>
          <w:b/>
          <w:bCs/>
          <w:u w:val="single"/>
        </w:rPr>
      </w:pPr>
      <w:bookmarkStart w:id="0" w:name="_GoBack"/>
      <w:r w:rsidRPr="0079472E">
        <w:rPr>
          <w:b/>
          <w:bCs/>
          <w:u w:val="single"/>
        </w:rPr>
        <w:t>ΟΙΚΟΝΟΜΙΚΗ ΠΡΟΣΦΟΡΑ</w:t>
      </w:r>
    </w:p>
    <w:bookmarkEnd w:id="0"/>
    <w:p w:rsidR="0079472E" w:rsidRPr="0079472E" w:rsidRDefault="0079472E" w:rsidP="0079472E">
      <w:pPr>
        <w:rPr>
          <w:b/>
          <w:bCs/>
          <w:u w:val="single"/>
        </w:rPr>
      </w:pPr>
    </w:p>
    <w:p w:rsidR="0079472E" w:rsidRPr="0079472E" w:rsidRDefault="0079472E" w:rsidP="0079472E">
      <w:pPr>
        <w:rPr>
          <w:b/>
        </w:rPr>
      </w:pPr>
      <w:r w:rsidRPr="0079472E">
        <w:rPr>
          <w:b/>
          <w:bCs/>
        </w:rPr>
        <w:t>«Ασφάλιση ακίνητης και κινητής περιουσίας του Δήμου είκοσι τέσσερις  (24) μήνες (τέσσερα  εξάμηνα) »</w:t>
      </w:r>
    </w:p>
    <w:p w:rsidR="0079472E" w:rsidRPr="0079472E" w:rsidRDefault="0079472E" w:rsidP="0079472E"/>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3"/>
        <w:gridCol w:w="4305"/>
        <w:gridCol w:w="1276"/>
        <w:gridCol w:w="1276"/>
        <w:gridCol w:w="2693"/>
      </w:tblGrid>
      <w:tr w:rsidR="0079472E" w:rsidRPr="0079472E" w:rsidTr="004C2815">
        <w:tc>
          <w:tcPr>
            <w:tcW w:w="663" w:type="dxa"/>
            <w:shd w:val="clear" w:color="auto" w:fill="auto"/>
          </w:tcPr>
          <w:p w:rsidR="0079472E" w:rsidRPr="0079472E" w:rsidRDefault="0079472E" w:rsidP="0079472E">
            <w:r w:rsidRPr="0079472E">
              <w:rPr>
                <w:b/>
                <w:bCs/>
              </w:rPr>
              <w:t>Α/Α</w:t>
            </w:r>
          </w:p>
        </w:tc>
        <w:tc>
          <w:tcPr>
            <w:tcW w:w="4305" w:type="dxa"/>
            <w:shd w:val="clear" w:color="auto" w:fill="auto"/>
          </w:tcPr>
          <w:p w:rsidR="0079472E" w:rsidRPr="0079472E" w:rsidRDefault="0079472E" w:rsidP="0079472E">
            <w:r w:rsidRPr="0079472E">
              <w:rPr>
                <w:b/>
                <w:bCs/>
              </w:rPr>
              <w:t>ΠΕΡΙΓΡΑΦΗ</w:t>
            </w:r>
          </w:p>
          <w:p w:rsidR="0079472E" w:rsidRPr="0079472E" w:rsidRDefault="0079472E" w:rsidP="0079472E">
            <w:pPr>
              <w:rPr>
                <w:b/>
                <w:bCs/>
              </w:rPr>
            </w:pPr>
          </w:p>
        </w:tc>
        <w:tc>
          <w:tcPr>
            <w:tcW w:w="1276" w:type="dxa"/>
            <w:shd w:val="clear" w:color="auto" w:fill="auto"/>
          </w:tcPr>
          <w:p w:rsidR="0079472E" w:rsidRPr="0079472E" w:rsidRDefault="0079472E" w:rsidP="0079472E">
            <w:r w:rsidRPr="0079472E">
              <w:rPr>
                <w:b/>
                <w:bCs/>
                <w:lang w:val="en-US"/>
              </w:rPr>
              <w:t>CPV</w:t>
            </w:r>
          </w:p>
        </w:tc>
        <w:tc>
          <w:tcPr>
            <w:tcW w:w="1276" w:type="dxa"/>
            <w:shd w:val="clear" w:color="auto" w:fill="auto"/>
          </w:tcPr>
          <w:p w:rsidR="0079472E" w:rsidRPr="0079472E" w:rsidRDefault="0079472E" w:rsidP="0079472E">
            <w:r w:rsidRPr="0079472E">
              <w:rPr>
                <w:b/>
                <w:bCs/>
                <w:lang w:val="en-US"/>
              </w:rPr>
              <w:t>K.A.E</w:t>
            </w:r>
          </w:p>
        </w:tc>
        <w:tc>
          <w:tcPr>
            <w:tcW w:w="2693" w:type="dxa"/>
            <w:shd w:val="clear" w:color="auto" w:fill="auto"/>
          </w:tcPr>
          <w:p w:rsidR="0079472E" w:rsidRPr="0079472E" w:rsidRDefault="0079472E" w:rsidP="0079472E">
            <w:r w:rsidRPr="0079472E">
              <w:rPr>
                <w:b/>
                <w:bCs/>
              </w:rPr>
              <w:t xml:space="preserve">ΑΞΙΑ €για Είκοσι τέσσερις  (24) μήνες -4εξάμηνα </w:t>
            </w:r>
            <w:r w:rsidRPr="0079472E">
              <w:rPr>
                <w:b/>
              </w:rPr>
              <w:t>(χωρίς προαίρεση)</w:t>
            </w:r>
          </w:p>
        </w:tc>
      </w:tr>
      <w:tr w:rsidR="0079472E" w:rsidRPr="0079472E" w:rsidTr="004C2815">
        <w:tc>
          <w:tcPr>
            <w:tcW w:w="663" w:type="dxa"/>
            <w:shd w:val="clear" w:color="auto" w:fill="auto"/>
            <w:vAlign w:val="center"/>
          </w:tcPr>
          <w:p w:rsidR="0079472E" w:rsidRPr="0079472E" w:rsidRDefault="0079472E" w:rsidP="0079472E">
            <w:r w:rsidRPr="0079472E">
              <w:t>1</w:t>
            </w:r>
          </w:p>
        </w:tc>
        <w:tc>
          <w:tcPr>
            <w:tcW w:w="4305" w:type="dxa"/>
            <w:shd w:val="clear" w:color="auto" w:fill="auto"/>
            <w:vAlign w:val="center"/>
          </w:tcPr>
          <w:p w:rsidR="0079472E" w:rsidRPr="0079472E" w:rsidRDefault="0079472E" w:rsidP="0079472E">
            <w:r w:rsidRPr="0079472E">
              <w:t>ΑΣΦΑΛΙΣΗ ΑΚΙΝΗΤΗΣ</w:t>
            </w:r>
          </w:p>
          <w:p w:rsidR="0079472E" w:rsidRPr="0079472E" w:rsidRDefault="0079472E" w:rsidP="0079472E">
            <w:r w:rsidRPr="0079472E">
              <w:t xml:space="preserve">ΠΕΡΙΟΥΣΙΑΣ, ΕΠΙΠΛΩΝ ΚΑΙ ΛΟΙΠΟΥ ΕΞΟΠΛΙΣΜΟΥ (ΠΙΝΑΚΕΣ </w:t>
            </w:r>
            <w:r w:rsidRPr="0079472E">
              <w:rPr>
                <w:lang w:val="en-US"/>
              </w:rPr>
              <w:t>I</w:t>
            </w:r>
            <w:r w:rsidRPr="0079472E">
              <w:t xml:space="preserve">, </w:t>
            </w:r>
            <w:r w:rsidRPr="0079472E">
              <w:rPr>
                <w:lang w:val="en-US"/>
              </w:rPr>
              <w:t>II</w:t>
            </w:r>
            <w:r w:rsidRPr="0079472E">
              <w:t xml:space="preserve">, </w:t>
            </w:r>
            <w:r w:rsidRPr="0079472E">
              <w:rPr>
                <w:lang w:val="en-US"/>
              </w:rPr>
              <w:t>III</w:t>
            </w:r>
            <w:r w:rsidRPr="0079472E">
              <w:t xml:space="preserve">, </w:t>
            </w:r>
            <w:r w:rsidRPr="0079472E">
              <w:rPr>
                <w:lang w:val="en-US"/>
              </w:rPr>
              <w:t>IV</w:t>
            </w:r>
            <w:r w:rsidRPr="0079472E">
              <w:t>)  ΑΣΤΙΚΗΣ ΕΥΘΥΝΗΣ ΕΝΑΝΤΙ</w:t>
            </w:r>
          </w:p>
          <w:p w:rsidR="0079472E" w:rsidRPr="0079472E" w:rsidRDefault="0079472E" w:rsidP="0079472E">
            <w:r w:rsidRPr="0079472E">
              <w:t xml:space="preserve">ΤΡΙΤΩΝ </w:t>
            </w:r>
          </w:p>
        </w:tc>
        <w:tc>
          <w:tcPr>
            <w:tcW w:w="1276" w:type="dxa"/>
            <w:shd w:val="clear" w:color="auto" w:fill="auto"/>
            <w:vAlign w:val="center"/>
          </w:tcPr>
          <w:p w:rsidR="0079472E" w:rsidRPr="0079472E" w:rsidRDefault="0079472E" w:rsidP="0079472E">
            <w:pPr>
              <w:rPr>
                <w:b/>
              </w:rPr>
            </w:pPr>
          </w:p>
          <w:p w:rsidR="0079472E" w:rsidRPr="0079472E" w:rsidRDefault="0079472E" w:rsidP="0079472E">
            <w:r w:rsidRPr="0079472E">
              <w:rPr>
                <w:b/>
              </w:rPr>
              <w:t>66515200-5</w:t>
            </w:r>
          </w:p>
          <w:p w:rsidR="0079472E" w:rsidRPr="0079472E" w:rsidRDefault="0079472E" w:rsidP="0079472E">
            <w:pPr>
              <w:rPr>
                <w:b/>
              </w:rPr>
            </w:pPr>
          </w:p>
        </w:tc>
        <w:tc>
          <w:tcPr>
            <w:tcW w:w="1276" w:type="dxa"/>
            <w:shd w:val="clear" w:color="auto" w:fill="auto"/>
          </w:tcPr>
          <w:p w:rsidR="0079472E" w:rsidRPr="0079472E" w:rsidRDefault="0079472E" w:rsidP="0079472E">
            <w:pPr>
              <w:rPr>
                <w:lang w:val="en-US"/>
              </w:rPr>
            </w:pPr>
          </w:p>
          <w:p w:rsidR="0079472E" w:rsidRPr="0079472E" w:rsidRDefault="0079472E" w:rsidP="0079472E"/>
          <w:p w:rsidR="0079472E" w:rsidRPr="0079472E" w:rsidRDefault="0079472E" w:rsidP="0079472E">
            <w:r w:rsidRPr="0079472E">
              <w:t>10.6251.01</w:t>
            </w:r>
          </w:p>
          <w:p w:rsidR="0079472E" w:rsidRPr="0079472E" w:rsidRDefault="0079472E" w:rsidP="0079472E"/>
        </w:tc>
        <w:tc>
          <w:tcPr>
            <w:tcW w:w="2693" w:type="dxa"/>
            <w:shd w:val="clear" w:color="auto" w:fill="auto"/>
            <w:vAlign w:val="center"/>
          </w:tcPr>
          <w:p w:rsidR="0079472E" w:rsidRPr="0079472E" w:rsidRDefault="0079472E" w:rsidP="0079472E"/>
          <w:p w:rsidR="0079472E" w:rsidRPr="0079472E" w:rsidRDefault="0079472E" w:rsidP="0079472E">
            <w:pPr>
              <w:rPr>
                <w:lang w:val="en-US"/>
              </w:rPr>
            </w:pPr>
          </w:p>
        </w:tc>
      </w:tr>
      <w:tr w:rsidR="0079472E" w:rsidRPr="0079472E" w:rsidTr="004C2815">
        <w:tc>
          <w:tcPr>
            <w:tcW w:w="663" w:type="dxa"/>
            <w:shd w:val="clear" w:color="auto" w:fill="auto"/>
            <w:vAlign w:val="center"/>
          </w:tcPr>
          <w:p w:rsidR="0079472E" w:rsidRPr="0079472E" w:rsidRDefault="0079472E" w:rsidP="0079472E">
            <w:r w:rsidRPr="0079472E">
              <w:t>2</w:t>
            </w:r>
          </w:p>
        </w:tc>
        <w:tc>
          <w:tcPr>
            <w:tcW w:w="4305" w:type="dxa"/>
            <w:shd w:val="clear" w:color="auto" w:fill="auto"/>
            <w:vAlign w:val="center"/>
          </w:tcPr>
          <w:p w:rsidR="0079472E" w:rsidRPr="0079472E" w:rsidRDefault="0079472E" w:rsidP="0079472E">
            <w:r w:rsidRPr="0079472E">
              <w:t xml:space="preserve">ΑΣΦΑΛΙΣΗ ΚΙΝΗΤΗΣ </w:t>
            </w:r>
          </w:p>
          <w:p w:rsidR="0079472E" w:rsidRPr="0079472E" w:rsidRDefault="0079472E" w:rsidP="0079472E">
            <w:r w:rsidRPr="0079472E">
              <w:t xml:space="preserve">ΠΕΡΙΟΥΣΙΑΣ(ΟΧΗΜΑΤΑ ΠΙΝΑΚΑ  </w:t>
            </w:r>
            <w:r w:rsidRPr="0079472E">
              <w:rPr>
                <w:lang w:val="en-US"/>
              </w:rPr>
              <w:t>V</w:t>
            </w:r>
            <w:r w:rsidRPr="0079472E">
              <w:t xml:space="preserve"> ΑΠΟ 1-7)</w:t>
            </w:r>
          </w:p>
        </w:tc>
        <w:tc>
          <w:tcPr>
            <w:tcW w:w="1276" w:type="dxa"/>
            <w:shd w:val="clear" w:color="auto" w:fill="auto"/>
            <w:vAlign w:val="center"/>
          </w:tcPr>
          <w:p w:rsidR="0079472E" w:rsidRPr="0079472E" w:rsidRDefault="0079472E" w:rsidP="0079472E">
            <w:r w:rsidRPr="0079472E">
              <w:rPr>
                <w:b/>
              </w:rPr>
              <w:t>66514110-0</w:t>
            </w:r>
          </w:p>
        </w:tc>
        <w:tc>
          <w:tcPr>
            <w:tcW w:w="1276" w:type="dxa"/>
            <w:shd w:val="clear" w:color="auto" w:fill="auto"/>
          </w:tcPr>
          <w:p w:rsidR="0079472E" w:rsidRPr="0079472E" w:rsidRDefault="0079472E" w:rsidP="0079472E">
            <w:pPr>
              <w:rPr>
                <w:lang w:val="en-US"/>
              </w:rPr>
            </w:pPr>
          </w:p>
          <w:p w:rsidR="0079472E" w:rsidRPr="0079472E" w:rsidRDefault="0079472E" w:rsidP="0079472E">
            <w:r w:rsidRPr="0079472E">
              <w:t>10.6253.01</w:t>
            </w:r>
          </w:p>
        </w:tc>
        <w:tc>
          <w:tcPr>
            <w:tcW w:w="2693" w:type="dxa"/>
            <w:shd w:val="clear" w:color="auto" w:fill="auto"/>
            <w:vAlign w:val="center"/>
          </w:tcPr>
          <w:p w:rsidR="0079472E" w:rsidRPr="0079472E" w:rsidRDefault="0079472E" w:rsidP="0079472E"/>
          <w:p w:rsidR="0079472E" w:rsidRPr="0079472E" w:rsidRDefault="0079472E" w:rsidP="0079472E"/>
        </w:tc>
      </w:tr>
      <w:tr w:rsidR="0079472E" w:rsidRPr="0079472E" w:rsidTr="004C2815">
        <w:tc>
          <w:tcPr>
            <w:tcW w:w="663" w:type="dxa"/>
            <w:shd w:val="clear" w:color="auto" w:fill="auto"/>
            <w:vAlign w:val="center"/>
          </w:tcPr>
          <w:p w:rsidR="0079472E" w:rsidRPr="0079472E" w:rsidRDefault="0079472E" w:rsidP="0079472E">
            <w:r w:rsidRPr="0079472E">
              <w:t>3</w:t>
            </w:r>
          </w:p>
        </w:tc>
        <w:tc>
          <w:tcPr>
            <w:tcW w:w="4305" w:type="dxa"/>
            <w:shd w:val="clear" w:color="auto" w:fill="auto"/>
            <w:vAlign w:val="center"/>
          </w:tcPr>
          <w:p w:rsidR="0079472E" w:rsidRPr="0079472E" w:rsidRDefault="0079472E" w:rsidP="0079472E">
            <w:r w:rsidRPr="0079472E">
              <w:t xml:space="preserve">ΑΣΦΑΛΙΣΗ ΚΙΝΗΤΗΣ </w:t>
            </w:r>
          </w:p>
          <w:p w:rsidR="0079472E" w:rsidRPr="0079472E" w:rsidRDefault="0079472E" w:rsidP="0079472E">
            <w:r w:rsidRPr="0079472E">
              <w:t xml:space="preserve">ΠΕΡΙΟΥΣΙΑΣ(ΟΧΗΜΑΤΑ ΠΙΝΑΚΑ </w:t>
            </w:r>
            <w:r w:rsidRPr="0079472E">
              <w:rPr>
                <w:lang w:val="en-US"/>
              </w:rPr>
              <w:t>V</w:t>
            </w:r>
            <w:r w:rsidRPr="0079472E">
              <w:t xml:space="preserve"> ΤΟ ΥΠ. ΑΡΙΘ. 8)</w:t>
            </w:r>
          </w:p>
        </w:tc>
        <w:tc>
          <w:tcPr>
            <w:tcW w:w="1276" w:type="dxa"/>
            <w:shd w:val="clear" w:color="auto" w:fill="auto"/>
            <w:vAlign w:val="center"/>
          </w:tcPr>
          <w:p w:rsidR="0079472E" w:rsidRPr="0079472E" w:rsidRDefault="0079472E" w:rsidP="0079472E">
            <w:pPr>
              <w:rPr>
                <w:b/>
              </w:rPr>
            </w:pPr>
            <w:r w:rsidRPr="0079472E">
              <w:rPr>
                <w:b/>
              </w:rPr>
              <w:t>66514110-0</w:t>
            </w:r>
          </w:p>
        </w:tc>
        <w:tc>
          <w:tcPr>
            <w:tcW w:w="1276" w:type="dxa"/>
            <w:shd w:val="clear" w:color="auto" w:fill="auto"/>
          </w:tcPr>
          <w:p w:rsidR="0079472E" w:rsidRPr="0079472E" w:rsidRDefault="0079472E" w:rsidP="0079472E">
            <w:r w:rsidRPr="0079472E">
              <w:t>15.6253.01</w:t>
            </w:r>
          </w:p>
        </w:tc>
        <w:tc>
          <w:tcPr>
            <w:tcW w:w="2693" w:type="dxa"/>
            <w:shd w:val="clear" w:color="auto" w:fill="auto"/>
            <w:vAlign w:val="center"/>
          </w:tcPr>
          <w:p w:rsidR="0079472E" w:rsidRPr="0079472E" w:rsidRDefault="0079472E" w:rsidP="0079472E"/>
        </w:tc>
      </w:tr>
      <w:tr w:rsidR="0079472E" w:rsidRPr="0079472E" w:rsidTr="004C2815">
        <w:tc>
          <w:tcPr>
            <w:tcW w:w="663" w:type="dxa"/>
            <w:shd w:val="clear" w:color="auto" w:fill="auto"/>
            <w:vAlign w:val="center"/>
          </w:tcPr>
          <w:p w:rsidR="0079472E" w:rsidRPr="0079472E" w:rsidRDefault="0079472E" w:rsidP="0079472E">
            <w:r w:rsidRPr="0079472E">
              <w:t>4</w:t>
            </w:r>
          </w:p>
        </w:tc>
        <w:tc>
          <w:tcPr>
            <w:tcW w:w="4305" w:type="dxa"/>
            <w:shd w:val="clear" w:color="auto" w:fill="auto"/>
            <w:vAlign w:val="center"/>
          </w:tcPr>
          <w:p w:rsidR="0079472E" w:rsidRPr="0079472E" w:rsidRDefault="0079472E" w:rsidP="0079472E">
            <w:r w:rsidRPr="0079472E">
              <w:t xml:space="preserve">ΑΣΦΑΛΙΣΗ ΚΙΝΗΤΗΣ </w:t>
            </w:r>
          </w:p>
          <w:p w:rsidR="0079472E" w:rsidRPr="0079472E" w:rsidRDefault="0079472E" w:rsidP="0079472E">
            <w:r w:rsidRPr="0079472E">
              <w:t xml:space="preserve">ΠΕΡΙΟΥΣΙΑΣ(ΟΧΗΜΑΤΑ ΠΙΝΑΚΑ </w:t>
            </w:r>
            <w:r w:rsidRPr="0079472E">
              <w:rPr>
                <w:lang w:val="en-US"/>
              </w:rPr>
              <w:t>V</w:t>
            </w:r>
            <w:r w:rsidRPr="0079472E">
              <w:t xml:space="preserve"> ΤΟ ΥΠ. ΑΡΙΘ. 9)</w:t>
            </w:r>
          </w:p>
        </w:tc>
        <w:tc>
          <w:tcPr>
            <w:tcW w:w="1276" w:type="dxa"/>
            <w:shd w:val="clear" w:color="auto" w:fill="auto"/>
            <w:vAlign w:val="center"/>
          </w:tcPr>
          <w:p w:rsidR="0079472E" w:rsidRPr="0079472E" w:rsidRDefault="0079472E" w:rsidP="0079472E">
            <w:pPr>
              <w:rPr>
                <w:b/>
              </w:rPr>
            </w:pPr>
            <w:r w:rsidRPr="0079472E">
              <w:rPr>
                <w:b/>
              </w:rPr>
              <w:t>66514110-0</w:t>
            </w:r>
          </w:p>
        </w:tc>
        <w:tc>
          <w:tcPr>
            <w:tcW w:w="1276" w:type="dxa"/>
            <w:shd w:val="clear" w:color="auto" w:fill="auto"/>
          </w:tcPr>
          <w:p w:rsidR="0079472E" w:rsidRPr="0079472E" w:rsidRDefault="0079472E" w:rsidP="0079472E">
            <w:r w:rsidRPr="0079472E">
              <w:t>50.6253.01</w:t>
            </w:r>
          </w:p>
        </w:tc>
        <w:tc>
          <w:tcPr>
            <w:tcW w:w="2693" w:type="dxa"/>
            <w:shd w:val="clear" w:color="auto" w:fill="auto"/>
            <w:vAlign w:val="center"/>
          </w:tcPr>
          <w:p w:rsidR="0079472E" w:rsidRPr="0079472E" w:rsidRDefault="0079472E" w:rsidP="0079472E"/>
        </w:tc>
      </w:tr>
      <w:tr w:rsidR="0079472E" w:rsidRPr="0079472E" w:rsidTr="004C2815">
        <w:tc>
          <w:tcPr>
            <w:tcW w:w="663" w:type="dxa"/>
            <w:shd w:val="clear" w:color="auto" w:fill="auto"/>
            <w:vAlign w:val="center"/>
          </w:tcPr>
          <w:p w:rsidR="0079472E" w:rsidRPr="0079472E" w:rsidRDefault="0079472E" w:rsidP="0079472E">
            <w:r w:rsidRPr="0079472E">
              <w:t>5</w:t>
            </w:r>
          </w:p>
        </w:tc>
        <w:tc>
          <w:tcPr>
            <w:tcW w:w="4305" w:type="dxa"/>
            <w:shd w:val="clear" w:color="auto" w:fill="auto"/>
            <w:vAlign w:val="center"/>
          </w:tcPr>
          <w:p w:rsidR="0079472E" w:rsidRPr="0079472E" w:rsidRDefault="0079472E" w:rsidP="0079472E">
            <w:r w:rsidRPr="0079472E">
              <w:t xml:space="preserve">ΑΣΦΑΛΙΣΗ ΚΙΝΗΤΗΣ </w:t>
            </w:r>
          </w:p>
          <w:p w:rsidR="0079472E" w:rsidRPr="0079472E" w:rsidRDefault="0079472E" w:rsidP="0079472E">
            <w:r w:rsidRPr="0079472E">
              <w:t xml:space="preserve">ΠΕΡΙΟΥΣΙΑΣ(ΟΧΗΜΑΤΑ ΠΙΝΑΚΑ </w:t>
            </w:r>
            <w:r w:rsidRPr="0079472E">
              <w:rPr>
                <w:lang w:val="en-US"/>
              </w:rPr>
              <w:t>V</w:t>
            </w:r>
            <w:r w:rsidRPr="0079472E">
              <w:t xml:space="preserve"> ΑΠΟ ΤΟ ΥΠ. ΑΡΙΘ. 10-50)</w:t>
            </w:r>
          </w:p>
        </w:tc>
        <w:tc>
          <w:tcPr>
            <w:tcW w:w="1276" w:type="dxa"/>
            <w:shd w:val="clear" w:color="auto" w:fill="auto"/>
            <w:vAlign w:val="center"/>
          </w:tcPr>
          <w:p w:rsidR="0079472E" w:rsidRPr="0079472E" w:rsidRDefault="0079472E" w:rsidP="0079472E">
            <w:pPr>
              <w:rPr>
                <w:b/>
              </w:rPr>
            </w:pPr>
            <w:r w:rsidRPr="0079472E">
              <w:rPr>
                <w:b/>
              </w:rPr>
              <w:t>66514110-0</w:t>
            </w:r>
          </w:p>
        </w:tc>
        <w:tc>
          <w:tcPr>
            <w:tcW w:w="1276" w:type="dxa"/>
            <w:shd w:val="clear" w:color="auto" w:fill="auto"/>
          </w:tcPr>
          <w:p w:rsidR="0079472E" w:rsidRPr="0079472E" w:rsidRDefault="0079472E" w:rsidP="0079472E">
            <w:r w:rsidRPr="0079472E">
              <w:t>20.6253.01</w:t>
            </w:r>
          </w:p>
        </w:tc>
        <w:tc>
          <w:tcPr>
            <w:tcW w:w="2693" w:type="dxa"/>
            <w:shd w:val="clear" w:color="auto" w:fill="auto"/>
            <w:vAlign w:val="center"/>
          </w:tcPr>
          <w:p w:rsidR="0079472E" w:rsidRPr="0079472E" w:rsidRDefault="0079472E" w:rsidP="0079472E"/>
        </w:tc>
      </w:tr>
      <w:tr w:rsidR="0079472E" w:rsidRPr="0079472E" w:rsidTr="004C2815">
        <w:tc>
          <w:tcPr>
            <w:tcW w:w="663" w:type="dxa"/>
            <w:shd w:val="clear" w:color="auto" w:fill="auto"/>
            <w:vAlign w:val="center"/>
          </w:tcPr>
          <w:p w:rsidR="0079472E" w:rsidRPr="0079472E" w:rsidRDefault="0079472E" w:rsidP="0079472E">
            <w:r w:rsidRPr="0079472E">
              <w:t>6</w:t>
            </w:r>
          </w:p>
        </w:tc>
        <w:tc>
          <w:tcPr>
            <w:tcW w:w="4305" w:type="dxa"/>
            <w:shd w:val="clear" w:color="auto" w:fill="auto"/>
            <w:vAlign w:val="center"/>
          </w:tcPr>
          <w:p w:rsidR="0079472E" w:rsidRPr="0079472E" w:rsidRDefault="0079472E" w:rsidP="0079472E">
            <w:r w:rsidRPr="0079472E">
              <w:t xml:space="preserve">ΑΣΦΑΛΙΣΗ ΚΙΝΗΤΗΣ </w:t>
            </w:r>
          </w:p>
          <w:p w:rsidR="0079472E" w:rsidRPr="0079472E" w:rsidRDefault="0079472E" w:rsidP="0079472E">
            <w:r w:rsidRPr="0079472E">
              <w:t xml:space="preserve">ΠΕΡΙΟΥΣΙΑΣ(ΟΧΗΜΑΤΑ ΠΙΝΑΚΑ </w:t>
            </w:r>
            <w:r w:rsidRPr="0079472E">
              <w:rPr>
                <w:lang w:val="en-US"/>
              </w:rPr>
              <w:t>V</w:t>
            </w:r>
            <w:r w:rsidRPr="0079472E">
              <w:t xml:space="preserve"> ΑΠΟ ΤΟ ΥΠ. ΑΡΙΘ.51-52)</w:t>
            </w:r>
          </w:p>
        </w:tc>
        <w:tc>
          <w:tcPr>
            <w:tcW w:w="1276" w:type="dxa"/>
            <w:shd w:val="clear" w:color="auto" w:fill="auto"/>
            <w:vAlign w:val="center"/>
          </w:tcPr>
          <w:p w:rsidR="0079472E" w:rsidRPr="0079472E" w:rsidRDefault="0079472E" w:rsidP="0079472E">
            <w:pPr>
              <w:rPr>
                <w:b/>
              </w:rPr>
            </w:pPr>
            <w:r w:rsidRPr="0079472E">
              <w:rPr>
                <w:b/>
              </w:rPr>
              <w:t>66514110-0</w:t>
            </w:r>
          </w:p>
        </w:tc>
        <w:tc>
          <w:tcPr>
            <w:tcW w:w="1276" w:type="dxa"/>
            <w:shd w:val="clear" w:color="auto" w:fill="auto"/>
          </w:tcPr>
          <w:p w:rsidR="0079472E" w:rsidRPr="0079472E" w:rsidRDefault="0079472E" w:rsidP="0079472E">
            <w:r w:rsidRPr="0079472E">
              <w:t>25.6253.01</w:t>
            </w:r>
          </w:p>
        </w:tc>
        <w:tc>
          <w:tcPr>
            <w:tcW w:w="2693" w:type="dxa"/>
            <w:shd w:val="clear" w:color="auto" w:fill="auto"/>
            <w:vAlign w:val="center"/>
          </w:tcPr>
          <w:p w:rsidR="0079472E" w:rsidRPr="0079472E" w:rsidRDefault="0079472E" w:rsidP="0079472E"/>
        </w:tc>
      </w:tr>
      <w:tr w:rsidR="0079472E" w:rsidRPr="0079472E" w:rsidTr="004C2815">
        <w:tc>
          <w:tcPr>
            <w:tcW w:w="663" w:type="dxa"/>
            <w:shd w:val="clear" w:color="auto" w:fill="auto"/>
            <w:vAlign w:val="center"/>
          </w:tcPr>
          <w:p w:rsidR="0079472E" w:rsidRPr="0079472E" w:rsidRDefault="0079472E" w:rsidP="0079472E">
            <w:r w:rsidRPr="0079472E">
              <w:lastRenderedPageBreak/>
              <w:t>7</w:t>
            </w:r>
          </w:p>
        </w:tc>
        <w:tc>
          <w:tcPr>
            <w:tcW w:w="4305" w:type="dxa"/>
            <w:shd w:val="clear" w:color="auto" w:fill="auto"/>
            <w:vAlign w:val="center"/>
          </w:tcPr>
          <w:p w:rsidR="0079472E" w:rsidRPr="0079472E" w:rsidRDefault="0079472E" w:rsidP="0079472E">
            <w:r w:rsidRPr="0079472E">
              <w:t xml:space="preserve">ΑΣΦΑΛΙΣΗ ΚΙΝΗΤΗΣ </w:t>
            </w:r>
          </w:p>
          <w:p w:rsidR="0079472E" w:rsidRPr="0079472E" w:rsidRDefault="0079472E" w:rsidP="0079472E">
            <w:r w:rsidRPr="0079472E">
              <w:t xml:space="preserve">ΠΕΡΙΟΥΣΙΑΣ(ΟΧΗΜΑΤΑ ΠΙΝΑΚΑ </w:t>
            </w:r>
            <w:r w:rsidRPr="0079472E">
              <w:rPr>
                <w:lang w:val="en-US"/>
              </w:rPr>
              <w:t>V</w:t>
            </w:r>
            <w:r w:rsidRPr="0079472E">
              <w:t xml:space="preserve"> ΑΠΟ ΤΟ ΥΠ. ΑΡΙΘ.53-64)</w:t>
            </w:r>
          </w:p>
        </w:tc>
        <w:tc>
          <w:tcPr>
            <w:tcW w:w="1276" w:type="dxa"/>
            <w:shd w:val="clear" w:color="auto" w:fill="auto"/>
            <w:vAlign w:val="center"/>
          </w:tcPr>
          <w:p w:rsidR="0079472E" w:rsidRPr="0079472E" w:rsidRDefault="0079472E" w:rsidP="0079472E">
            <w:pPr>
              <w:rPr>
                <w:b/>
              </w:rPr>
            </w:pPr>
            <w:r w:rsidRPr="0079472E">
              <w:rPr>
                <w:b/>
              </w:rPr>
              <w:t>66514110-0</w:t>
            </w:r>
          </w:p>
        </w:tc>
        <w:tc>
          <w:tcPr>
            <w:tcW w:w="1276" w:type="dxa"/>
            <w:shd w:val="clear" w:color="auto" w:fill="auto"/>
          </w:tcPr>
          <w:p w:rsidR="0079472E" w:rsidRPr="0079472E" w:rsidRDefault="0079472E" w:rsidP="0079472E">
            <w:r w:rsidRPr="0079472E">
              <w:t>30.6253.01</w:t>
            </w:r>
          </w:p>
        </w:tc>
        <w:tc>
          <w:tcPr>
            <w:tcW w:w="2693" w:type="dxa"/>
            <w:shd w:val="clear" w:color="auto" w:fill="auto"/>
            <w:vAlign w:val="center"/>
          </w:tcPr>
          <w:p w:rsidR="0079472E" w:rsidRPr="0079472E" w:rsidRDefault="0079472E" w:rsidP="0079472E"/>
        </w:tc>
      </w:tr>
      <w:tr w:rsidR="0079472E" w:rsidRPr="0079472E" w:rsidTr="004C2815">
        <w:tc>
          <w:tcPr>
            <w:tcW w:w="663" w:type="dxa"/>
            <w:shd w:val="clear" w:color="auto" w:fill="auto"/>
            <w:vAlign w:val="center"/>
          </w:tcPr>
          <w:p w:rsidR="0079472E" w:rsidRPr="0079472E" w:rsidRDefault="0079472E" w:rsidP="0079472E">
            <w:r w:rsidRPr="0079472E">
              <w:t>8</w:t>
            </w:r>
          </w:p>
        </w:tc>
        <w:tc>
          <w:tcPr>
            <w:tcW w:w="4305" w:type="dxa"/>
            <w:shd w:val="clear" w:color="auto" w:fill="auto"/>
            <w:vAlign w:val="center"/>
          </w:tcPr>
          <w:p w:rsidR="0079472E" w:rsidRPr="0079472E" w:rsidRDefault="0079472E" w:rsidP="0079472E">
            <w:r w:rsidRPr="0079472E">
              <w:t xml:space="preserve">ΑΣΦΑΛΙΣΗ ΚΙΝΗΤΗΣ </w:t>
            </w:r>
          </w:p>
          <w:p w:rsidR="0079472E" w:rsidRPr="0079472E" w:rsidRDefault="0079472E" w:rsidP="0079472E">
            <w:r w:rsidRPr="0079472E">
              <w:t xml:space="preserve">ΠΕΡΙΟΥΣΙΑΣ(ΟΧΗΜΑΤΑ ΠΙΝΑΚΑ </w:t>
            </w:r>
            <w:r w:rsidRPr="0079472E">
              <w:rPr>
                <w:lang w:val="en-US"/>
              </w:rPr>
              <w:t>V</w:t>
            </w:r>
            <w:r w:rsidRPr="0079472E">
              <w:t xml:space="preserve"> ΑΠΟ ΤΟ ΥΠ. ΑΡΙΘ.65-67)</w:t>
            </w:r>
          </w:p>
        </w:tc>
        <w:tc>
          <w:tcPr>
            <w:tcW w:w="1276" w:type="dxa"/>
            <w:shd w:val="clear" w:color="auto" w:fill="auto"/>
            <w:vAlign w:val="center"/>
          </w:tcPr>
          <w:p w:rsidR="0079472E" w:rsidRPr="0079472E" w:rsidRDefault="0079472E" w:rsidP="0079472E">
            <w:pPr>
              <w:rPr>
                <w:b/>
              </w:rPr>
            </w:pPr>
            <w:r w:rsidRPr="0079472E">
              <w:rPr>
                <w:b/>
              </w:rPr>
              <w:t>66514110-0</w:t>
            </w:r>
          </w:p>
        </w:tc>
        <w:tc>
          <w:tcPr>
            <w:tcW w:w="1276" w:type="dxa"/>
            <w:shd w:val="clear" w:color="auto" w:fill="auto"/>
          </w:tcPr>
          <w:p w:rsidR="0079472E" w:rsidRPr="0079472E" w:rsidRDefault="0079472E" w:rsidP="0079472E">
            <w:r w:rsidRPr="0079472E">
              <w:t>35.6253.01</w:t>
            </w:r>
          </w:p>
        </w:tc>
        <w:tc>
          <w:tcPr>
            <w:tcW w:w="2693" w:type="dxa"/>
            <w:shd w:val="clear" w:color="auto" w:fill="auto"/>
            <w:vAlign w:val="center"/>
          </w:tcPr>
          <w:p w:rsidR="0079472E" w:rsidRPr="0079472E" w:rsidRDefault="0079472E" w:rsidP="0079472E"/>
        </w:tc>
      </w:tr>
      <w:tr w:rsidR="0079472E" w:rsidRPr="0079472E" w:rsidTr="004C2815">
        <w:tc>
          <w:tcPr>
            <w:tcW w:w="663" w:type="dxa"/>
            <w:shd w:val="clear" w:color="auto" w:fill="auto"/>
            <w:vAlign w:val="center"/>
          </w:tcPr>
          <w:p w:rsidR="0079472E" w:rsidRPr="0079472E" w:rsidRDefault="0079472E" w:rsidP="0079472E">
            <w:r w:rsidRPr="0079472E">
              <w:t>9</w:t>
            </w:r>
          </w:p>
        </w:tc>
        <w:tc>
          <w:tcPr>
            <w:tcW w:w="4305" w:type="dxa"/>
            <w:shd w:val="clear" w:color="auto" w:fill="auto"/>
            <w:vAlign w:val="center"/>
          </w:tcPr>
          <w:p w:rsidR="0079472E" w:rsidRPr="0079472E" w:rsidRDefault="0079472E" w:rsidP="0079472E">
            <w:r w:rsidRPr="0079472E">
              <w:t xml:space="preserve">ΑΣΦΑΛΙΣΗ ΚΙΝΗΤΗΣ </w:t>
            </w:r>
          </w:p>
          <w:p w:rsidR="0079472E" w:rsidRPr="0079472E" w:rsidRDefault="0079472E" w:rsidP="0079472E">
            <w:r w:rsidRPr="0079472E">
              <w:t xml:space="preserve">ΠΕΡΙΟΥΣΙΑΣ(ΟΧΗΜΑΤΑ ΠΙΝΑΚΑ </w:t>
            </w:r>
            <w:r w:rsidRPr="0079472E">
              <w:rPr>
                <w:lang w:val="en-US"/>
              </w:rPr>
              <w:t>V</w:t>
            </w:r>
            <w:r w:rsidRPr="0079472E">
              <w:t xml:space="preserve"> ΑΠΟ ΤΟ ΥΠ. ΑΡΙΘ.68-73)</w:t>
            </w:r>
          </w:p>
        </w:tc>
        <w:tc>
          <w:tcPr>
            <w:tcW w:w="1276" w:type="dxa"/>
            <w:shd w:val="clear" w:color="auto" w:fill="auto"/>
            <w:vAlign w:val="center"/>
          </w:tcPr>
          <w:p w:rsidR="0079472E" w:rsidRPr="0079472E" w:rsidRDefault="0079472E" w:rsidP="0079472E">
            <w:pPr>
              <w:rPr>
                <w:b/>
              </w:rPr>
            </w:pPr>
            <w:r w:rsidRPr="0079472E">
              <w:rPr>
                <w:b/>
              </w:rPr>
              <w:t>66514110-0</w:t>
            </w:r>
          </w:p>
        </w:tc>
        <w:tc>
          <w:tcPr>
            <w:tcW w:w="1276" w:type="dxa"/>
            <w:shd w:val="clear" w:color="auto" w:fill="auto"/>
          </w:tcPr>
          <w:p w:rsidR="0079472E" w:rsidRPr="0079472E" w:rsidRDefault="0079472E" w:rsidP="0079472E">
            <w:r w:rsidRPr="0079472E">
              <w:t>70.6253.01</w:t>
            </w:r>
          </w:p>
        </w:tc>
        <w:tc>
          <w:tcPr>
            <w:tcW w:w="2693" w:type="dxa"/>
            <w:shd w:val="clear" w:color="auto" w:fill="auto"/>
            <w:vAlign w:val="center"/>
          </w:tcPr>
          <w:p w:rsidR="0079472E" w:rsidRPr="0079472E" w:rsidRDefault="0079472E" w:rsidP="0079472E"/>
        </w:tc>
      </w:tr>
      <w:tr w:rsidR="0079472E" w:rsidRPr="0079472E" w:rsidTr="004C2815">
        <w:tc>
          <w:tcPr>
            <w:tcW w:w="663" w:type="dxa"/>
            <w:shd w:val="clear" w:color="auto" w:fill="auto"/>
            <w:vAlign w:val="center"/>
          </w:tcPr>
          <w:p w:rsidR="0079472E" w:rsidRPr="0079472E" w:rsidRDefault="0079472E" w:rsidP="0079472E"/>
        </w:tc>
        <w:tc>
          <w:tcPr>
            <w:tcW w:w="4305" w:type="dxa"/>
            <w:shd w:val="clear" w:color="auto" w:fill="auto"/>
            <w:vAlign w:val="center"/>
          </w:tcPr>
          <w:p w:rsidR="0079472E" w:rsidRPr="0079472E" w:rsidRDefault="0079472E" w:rsidP="0079472E"/>
        </w:tc>
        <w:tc>
          <w:tcPr>
            <w:tcW w:w="1276" w:type="dxa"/>
            <w:shd w:val="clear" w:color="auto" w:fill="auto"/>
            <w:vAlign w:val="center"/>
          </w:tcPr>
          <w:p w:rsidR="0079472E" w:rsidRPr="0079472E" w:rsidRDefault="0079472E" w:rsidP="0079472E">
            <w:pPr>
              <w:rPr>
                <w:b/>
              </w:rPr>
            </w:pPr>
          </w:p>
        </w:tc>
        <w:tc>
          <w:tcPr>
            <w:tcW w:w="1276" w:type="dxa"/>
            <w:shd w:val="clear" w:color="auto" w:fill="auto"/>
          </w:tcPr>
          <w:p w:rsidR="0079472E" w:rsidRPr="0079472E" w:rsidRDefault="0079472E" w:rsidP="0079472E"/>
        </w:tc>
        <w:tc>
          <w:tcPr>
            <w:tcW w:w="2693" w:type="dxa"/>
            <w:shd w:val="clear" w:color="auto" w:fill="auto"/>
            <w:vAlign w:val="center"/>
          </w:tcPr>
          <w:p w:rsidR="0079472E" w:rsidRPr="0079472E" w:rsidRDefault="0079472E" w:rsidP="0079472E"/>
        </w:tc>
      </w:tr>
      <w:tr w:rsidR="0079472E" w:rsidRPr="0079472E" w:rsidTr="004C2815">
        <w:trPr>
          <w:trHeight w:val="25"/>
        </w:trPr>
        <w:tc>
          <w:tcPr>
            <w:tcW w:w="663" w:type="dxa"/>
            <w:shd w:val="clear" w:color="auto" w:fill="auto"/>
            <w:vAlign w:val="center"/>
          </w:tcPr>
          <w:p w:rsidR="0079472E" w:rsidRPr="0079472E" w:rsidRDefault="0079472E" w:rsidP="0079472E"/>
        </w:tc>
        <w:tc>
          <w:tcPr>
            <w:tcW w:w="4305" w:type="dxa"/>
            <w:shd w:val="clear" w:color="auto" w:fill="auto"/>
            <w:vAlign w:val="center"/>
          </w:tcPr>
          <w:p w:rsidR="0079472E" w:rsidRPr="0079472E" w:rsidRDefault="0079472E" w:rsidP="0079472E">
            <w:r w:rsidRPr="0079472E">
              <w:t>ΣΥΝΟΛΟ ΑΣΦΑΛΙΣΗΣ</w:t>
            </w:r>
          </w:p>
        </w:tc>
        <w:tc>
          <w:tcPr>
            <w:tcW w:w="1276" w:type="dxa"/>
            <w:shd w:val="clear" w:color="auto" w:fill="auto"/>
            <w:vAlign w:val="center"/>
          </w:tcPr>
          <w:p w:rsidR="0079472E" w:rsidRPr="0079472E" w:rsidRDefault="0079472E" w:rsidP="0079472E"/>
        </w:tc>
        <w:tc>
          <w:tcPr>
            <w:tcW w:w="1276" w:type="dxa"/>
            <w:shd w:val="clear" w:color="auto" w:fill="auto"/>
          </w:tcPr>
          <w:p w:rsidR="0079472E" w:rsidRPr="0079472E" w:rsidRDefault="0079472E" w:rsidP="0079472E"/>
        </w:tc>
        <w:tc>
          <w:tcPr>
            <w:tcW w:w="2693" w:type="dxa"/>
            <w:shd w:val="clear" w:color="auto" w:fill="auto"/>
            <w:vAlign w:val="center"/>
          </w:tcPr>
          <w:p w:rsidR="0079472E" w:rsidRPr="0079472E" w:rsidRDefault="0079472E" w:rsidP="0079472E">
            <w:pPr>
              <w:rPr>
                <w:lang w:val="en-US"/>
              </w:rPr>
            </w:pPr>
          </w:p>
        </w:tc>
      </w:tr>
    </w:tbl>
    <w:p w:rsidR="0079472E" w:rsidRPr="0079472E" w:rsidRDefault="0079472E" w:rsidP="0079472E"/>
    <w:p w:rsidR="0079472E" w:rsidRPr="0079472E" w:rsidRDefault="0079472E" w:rsidP="0079472E">
      <w:r w:rsidRPr="0079472E">
        <w:t>(Τόπος και ημερομηνία)</w:t>
      </w:r>
    </w:p>
    <w:p w:rsidR="0079472E" w:rsidRPr="0079472E" w:rsidRDefault="0079472E" w:rsidP="0079472E"/>
    <w:p w:rsidR="0079472E" w:rsidRPr="0079472E" w:rsidRDefault="0079472E" w:rsidP="0079472E">
      <w:r w:rsidRPr="0079472E">
        <w:t>Ο Προσφέρων</w:t>
      </w:r>
    </w:p>
    <w:p w:rsidR="0079472E" w:rsidRPr="0079472E" w:rsidRDefault="0079472E" w:rsidP="0079472E">
      <w:r w:rsidRPr="0079472E">
        <w:t>(Ονοματεπώνυμο υπογράφοντος και σφραγίδα συμμετέχουσας εταιρείας)</w:t>
      </w:r>
    </w:p>
    <w:p w:rsidR="0079472E" w:rsidRPr="0079472E" w:rsidRDefault="0079472E" w:rsidP="0079472E">
      <w:r w:rsidRPr="0079472E">
        <w:rPr>
          <w:b/>
          <w:bCs/>
        </w:rPr>
        <w:t>Σημείωση προς τους συμμετέχοντες:</w:t>
      </w:r>
      <w:r w:rsidRPr="0079472E">
        <w:t xml:space="preserve"> Επισημαίνεται ότι το ανωτέρω υπόδειγμα περιλαμβάνει τις ελάχιστες απαιτούμενες πληροφορίες που πρέπει να κατατεθούν από τους συμμετέχοντες. Ως εκ τούτου, οι συμμετέχοντες στο διαγωνισμό δύνανται να περιλαμβάνουν επιπρόσθετες πληροφορίες, προς διευκόλυνση του έργου της υπηρεσίας, λαμβάνοντας πάντοτε υπόψη τους όρους της παρούσας μελέτης .</w:t>
      </w:r>
    </w:p>
    <w:p w:rsidR="007037DB" w:rsidRDefault="0079472E"/>
    <w:sectPr w:rsidR="007037DB" w:rsidSect="00CB66B9">
      <w:footerReference w:type="default" r:id="rId5"/>
      <w:footerReference w:type="first" r:id="rId6"/>
      <w:pgSz w:w="11906" w:h="16838"/>
      <w:pgMar w:top="720" w:right="720" w:bottom="720" w:left="720" w:header="72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9B5" w:rsidRDefault="0079472E">
    <w:pPr>
      <w:pStyle w:val="a3"/>
      <w:jc w:val="right"/>
    </w:pPr>
    <w:r>
      <w:rPr>
        <w:sz w:val="16"/>
        <w:szCs w:val="16"/>
      </w:rPr>
      <w:t xml:space="preserve">Σελίδα </w:t>
    </w:r>
    <w:r>
      <w:rPr>
        <w:sz w:val="16"/>
        <w:szCs w:val="16"/>
      </w:rPr>
      <w:fldChar w:fldCharType="begin"/>
    </w:r>
    <w:r>
      <w:rPr>
        <w:sz w:val="16"/>
        <w:szCs w:val="16"/>
      </w:rPr>
      <w:instrText xml:space="preserve"> PAGE</w:instrText>
    </w:r>
    <w:r>
      <w:rPr>
        <w:sz w:val="16"/>
        <w:szCs w:val="16"/>
      </w:rPr>
      <w:instrText xml:space="preserve"> </w:instrText>
    </w:r>
    <w:r>
      <w:rPr>
        <w:sz w:val="16"/>
        <w:szCs w:val="16"/>
      </w:rPr>
      <w:fldChar w:fldCharType="separate"/>
    </w:r>
    <w:r>
      <w:rPr>
        <w:noProof/>
        <w:sz w:val="16"/>
        <w:szCs w:val="16"/>
      </w:rPr>
      <w:t>2</w:t>
    </w:r>
    <w:r>
      <w:rPr>
        <w:sz w:val="16"/>
        <w:szCs w:val="16"/>
      </w:rPr>
      <w:fldChar w:fldCharType="end"/>
    </w:r>
    <w:r>
      <w:rPr>
        <w:sz w:val="16"/>
        <w:szCs w:val="16"/>
      </w:rPr>
      <w:t xml:space="preserve"> από </w:t>
    </w:r>
    <w:r>
      <w:rPr>
        <w:sz w:val="16"/>
        <w:szCs w:val="16"/>
      </w:rPr>
      <w:fldChar w:fldCharType="begin"/>
    </w:r>
    <w:r>
      <w:rPr>
        <w:sz w:val="16"/>
        <w:szCs w:val="16"/>
      </w:rPr>
      <w:instrText xml:space="preserve"> NUMPAGES \* ARABIC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9B5" w:rsidRDefault="0079472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2E"/>
    <w:rsid w:val="0079472E"/>
    <w:rsid w:val="00974351"/>
    <w:rsid w:val="00E957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E1AB4-8A55-4989-9E70-C8B59CC1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9472E"/>
    <w:pPr>
      <w:tabs>
        <w:tab w:val="center" w:pos="4153"/>
        <w:tab w:val="right" w:pos="8306"/>
      </w:tabs>
      <w:spacing w:after="0" w:line="240" w:lineRule="auto"/>
    </w:pPr>
  </w:style>
  <w:style w:type="character" w:customStyle="1" w:styleId="Char">
    <w:name w:val="Υποσέλιδο Char"/>
    <w:basedOn w:val="a0"/>
    <w:link w:val="a3"/>
    <w:uiPriority w:val="99"/>
    <w:semiHidden/>
    <w:rsid w:val="0079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1560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promith1</dc:creator>
  <cp:keywords/>
  <dc:description/>
  <cp:lastModifiedBy>promith1</cp:lastModifiedBy>
  <cp:revision>1</cp:revision>
  <dcterms:created xsi:type="dcterms:W3CDTF">2024-10-08T10:14:00Z</dcterms:created>
  <dcterms:modified xsi:type="dcterms:W3CDTF">2024-10-08T10:14:00Z</dcterms:modified>
</cp:coreProperties>
</file>